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8B08" w14:textId="77777777" w:rsidR="00422A85" w:rsidRDefault="00DB3928">
      <w:pPr>
        <w:rPr>
          <w:sz w:val="32"/>
          <w:szCs w:val="32"/>
        </w:rPr>
      </w:pPr>
      <w:r w:rsidRPr="00DB3928">
        <w:rPr>
          <w:noProof/>
          <w:sz w:val="32"/>
          <w:szCs w:val="32"/>
        </w:rPr>
        <w:drawing>
          <wp:inline distT="0" distB="0" distL="0" distR="0" wp14:anchorId="36F99D7A" wp14:editId="211B3487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928">
        <w:rPr>
          <w:sz w:val="32"/>
          <w:szCs w:val="32"/>
        </w:rPr>
        <w:t xml:space="preserve">    АДМИНИСТРАЦИЯ </w:t>
      </w:r>
      <w:r>
        <w:rPr>
          <w:sz w:val="32"/>
          <w:szCs w:val="32"/>
        </w:rPr>
        <w:t>САНКТ-ПЕТЕРБУРГА</w:t>
      </w:r>
    </w:p>
    <w:p w14:paraId="25FE73EC" w14:textId="77777777" w:rsidR="00DB3928" w:rsidRDefault="00DB39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Официальный сайт</w:t>
      </w:r>
    </w:p>
    <w:p w14:paraId="2DB1D930" w14:textId="77777777" w:rsidR="00DB3928" w:rsidRDefault="00DB3928">
      <w:pPr>
        <w:rPr>
          <w:sz w:val="32"/>
          <w:szCs w:val="32"/>
        </w:rPr>
      </w:pPr>
    </w:p>
    <w:p w14:paraId="1AE5BF9C" w14:textId="77777777" w:rsidR="00DB3928" w:rsidRPr="00DB3928" w:rsidRDefault="00DB3928" w:rsidP="00DB3928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DB3928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Чемпионка мира побывала в гостях у курсантов Морского технического колледжа</w:t>
      </w:r>
    </w:p>
    <w:p w14:paraId="7AF48DD9" w14:textId="77777777" w:rsidR="00DB3928" w:rsidRPr="00DB3928" w:rsidRDefault="00DB3928" w:rsidP="00DB3928">
      <w:pPr>
        <w:pStyle w:val="big-text"/>
        <w:shd w:val="clear" w:color="auto" w:fill="F9F9F9"/>
        <w:rPr>
          <w:rFonts w:ascii="Tahoma" w:hAnsi="Tahoma" w:cs="Tahoma"/>
          <w:color w:val="383838"/>
          <w:sz w:val="32"/>
          <w:szCs w:val="32"/>
        </w:rPr>
      </w:pPr>
      <w:r w:rsidRPr="00DB3928">
        <w:rPr>
          <w:rFonts w:ascii="Tahoma" w:hAnsi="Tahoma" w:cs="Tahoma"/>
          <w:color w:val="383838"/>
          <w:sz w:val="32"/>
          <w:szCs w:val="32"/>
        </w:rPr>
        <w:t>К</w:t>
      </w:r>
      <w:r w:rsidRPr="00DB3928">
        <w:rPr>
          <w:rFonts w:ascii="Tahoma" w:hAnsi="Tahoma" w:cs="Tahoma"/>
          <w:color w:val="383838"/>
          <w:sz w:val="32"/>
          <w:szCs w:val="32"/>
        </w:rPr>
        <w:t>олледж имени адмирала Д.Н. Сенявина посетила чемпионка мира по водно-моторному спорту Нина Абросова.</w:t>
      </w:r>
    </w:p>
    <w:p w14:paraId="12F2B74B" w14:textId="77777777" w:rsidR="00DB3928" w:rsidRPr="00DB3928" w:rsidRDefault="00DB3928" w:rsidP="00DB3928">
      <w:pPr>
        <w:pStyle w:val="a3"/>
        <w:shd w:val="clear" w:color="auto" w:fill="F9F9F9"/>
        <w:rPr>
          <w:rFonts w:ascii="Tahoma" w:hAnsi="Tahoma" w:cs="Tahoma"/>
          <w:color w:val="383838"/>
          <w:sz w:val="32"/>
          <w:szCs w:val="32"/>
        </w:rPr>
      </w:pPr>
      <w:r w:rsidRPr="00DB3928">
        <w:rPr>
          <w:rFonts w:ascii="Tahoma" w:hAnsi="Tahoma" w:cs="Tahoma"/>
          <w:color w:val="383838"/>
          <w:sz w:val="32"/>
          <w:szCs w:val="32"/>
        </w:rPr>
        <w:t xml:space="preserve">Здесь, в Центре технических видов спорта, работает и воспитывает новых чемпионов ее наставник, Заслуженный тренер России Валентина </w:t>
      </w:r>
      <w:proofErr w:type="spellStart"/>
      <w:r w:rsidRPr="00DB3928">
        <w:rPr>
          <w:rFonts w:ascii="Tahoma" w:hAnsi="Tahoma" w:cs="Tahoma"/>
          <w:color w:val="383838"/>
          <w:sz w:val="32"/>
          <w:szCs w:val="32"/>
        </w:rPr>
        <w:t>Беляевская</w:t>
      </w:r>
      <w:proofErr w:type="spellEnd"/>
      <w:r w:rsidRPr="00DB3928">
        <w:rPr>
          <w:rFonts w:ascii="Tahoma" w:hAnsi="Tahoma" w:cs="Tahoma"/>
          <w:color w:val="383838"/>
          <w:sz w:val="32"/>
          <w:szCs w:val="32"/>
        </w:rPr>
        <w:t>.</w:t>
      </w:r>
      <w:r w:rsidRPr="00DB3928">
        <w:rPr>
          <w:rFonts w:ascii="Tahoma" w:hAnsi="Tahoma" w:cs="Tahoma"/>
          <w:color w:val="383838"/>
          <w:sz w:val="32"/>
          <w:szCs w:val="32"/>
        </w:rPr>
        <w:br/>
      </w:r>
      <w:r w:rsidRPr="00DB3928">
        <w:rPr>
          <w:rFonts w:ascii="Tahoma" w:hAnsi="Tahoma" w:cs="Tahoma"/>
          <w:color w:val="383838"/>
          <w:sz w:val="32"/>
          <w:szCs w:val="32"/>
        </w:rPr>
        <w:br/>
        <w:t>Нина встретилась с курсантами колледжа, приняла участие в отборе спортсменов в группу первого года обучения и вместе с инструкторами Центра провела тренировку самых юных пилотов класса "Формула будущего". В напутственном слове чемпионка мира в гонках на выносливость в классе "PR2" пожелала ребятам совершенствовать навыки пилотирования спортивных судов и всегда стремиться к победе.</w:t>
      </w:r>
      <w:r w:rsidRPr="00DB3928">
        <w:rPr>
          <w:rFonts w:ascii="Tahoma" w:hAnsi="Tahoma" w:cs="Tahoma"/>
          <w:color w:val="383838"/>
          <w:sz w:val="32"/>
          <w:szCs w:val="32"/>
        </w:rPr>
        <w:br/>
      </w:r>
      <w:r w:rsidRPr="00DB3928">
        <w:rPr>
          <w:rFonts w:ascii="Tahoma" w:hAnsi="Tahoma" w:cs="Tahoma"/>
          <w:color w:val="383838"/>
          <w:sz w:val="32"/>
          <w:szCs w:val="32"/>
        </w:rPr>
        <w:br/>
        <w:t>Напомним, в Невском районе занятия по водно-моторному спорту для детей от семи лет проходят в акватории Ивановского карьера. Информацию о наборе в группы занятий можно получить на учебной парусно-шлюпочной базе колледжа по адресу: ул. Ивановская, д. 29, лит. А, каждую субботу с 11.00 до 15.00.</w:t>
      </w:r>
    </w:p>
    <w:p w14:paraId="046E7CA9" w14:textId="77777777" w:rsidR="00DB3928" w:rsidRPr="00DB3928" w:rsidRDefault="00DB3928">
      <w:pPr>
        <w:rPr>
          <w:sz w:val="32"/>
          <w:szCs w:val="32"/>
        </w:rPr>
      </w:pPr>
      <w:r w:rsidRPr="00DB3928">
        <w:rPr>
          <w:noProof/>
          <w:sz w:val="32"/>
          <w:szCs w:val="32"/>
        </w:rPr>
        <w:lastRenderedPageBreak/>
        <w:drawing>
          <wp:inline distT="0" distB="0" distL="0" distR="0" wp14:anchorId="0F57AC0B" wp14:editId="316FD121">
            <wp:extent cx="5940425" cy="4455319"/>
            <wp:effectExtent l="0" t="0" r="3175" b="2540"/>
            <wp:docPr id="2" name="Рисунок 2" descr="C:\Users\valen\Downloads\IMG_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\Downloads\IMG_0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928" w:rsidRPr="00DB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28"/>
    <w:rsid w:val="00422A85"/>
    <w:rsid w:val="00D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6966"/>
  <w15:chartTrackingRefBased/>
  <w15:docId w15:val="{90A913C0-8808-4CD4-BB8A-9B947EF8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-text">
    <w:name w:val="big-text"/>
    <w:basedOn w:val="a"/>
    <w:rsid w:val="00DB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</dc:creator>
  <cp:keywords/>
  <dc:description/>
  <cp:lastModifiedBy>valen</cp:lastModifiedBy>
  <cp:revision>1</cp:revision>
  <dcterms:created xsi:type="dcterms:W3CDTF">2021-09-29T13:55:00Z</dcterms:created>
  <dcterms:modified xsi:type="dcterms:W3CDTF">2021-09-29T13:58:00Z</dcterms:modified>
</cp:coreProperties>
</file>